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SOP outline template</w:t>
      </w:r>
    </w:p>
    <w:p>
      <w:pPr>
        <w:pStyle w:val="Small"/>
      </w:pPr>
      <w:r>
        <w:t xml:space="preserve">Every section an SOP can have, in order, with the questions that fill it</w:t>
      </w:r>
    </w:p>
    <w:p>
      <w:pPr>
        <w:pStyle w:val="Heading1"/>
      </w:pPr>
      <w:r>
        <w:t xml:space="preserve">Which sections to keep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1800"/>
        <w:gridCol w:w="6880"/>
        <w:gridCol w:w="1400"/>
      </w:tblGrid>
      <w:tr>
        <w:trPr>
          <w:tblHeader/>
        </w:trPr>
        <w:tc>
          <w:tcPr>
            <w:tcW w:w="18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Outline</w:t>
            </w:r>
          </w:p>
        </w:tc>
        <w:tc>
          <w:tcPr>
            <w:tcW w:w="688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Use it for</w:t>
            </w:r>
          </w:p>
        </w:tc>
        <w:tc>
          <w:tcPr>
            <w:tcW w:w="14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Sections</w:t>
            </w:r>
          </w:p>
        </w:tc>
      </w:tr>
      <w:tr>
        <w:tc>
          <w:tcPr>
            <w:tcW w:w="1800" w:type="dxa"/>
          </w:tcPr>
          <w:p>
            <w:pPr>
              <w:spacing w:after="0"/>
            </w:pPr>
            <w:r>
              <w:t xml:space="preserve">Short</w:t>
            </w:r>
          </w:p>
        </w:tc>
        <w:tc>
          <w:tcPr>
            <w:tcW w:w="6880" w:type="dxa"/>
          </w:tcPr>
          <w:p>
            <w:pPr>
              <w:spacing w:after="0"/>
            </w:pPr>
            <w:r>
              <w:t xml:space="preserve">A routine task done by one person or one team, with little risk if a step is missed.</w:t>
            </w:r>
          </w:p>
        </w:tc>
        <w:tc>
          <w:tcPr>
            <w:tcW w:w="1400" w:type="dxa"/>
          </w:tcPr>
          <w:p>
            <w:pPr>
              <w:spacing w:after="0"/>
            </w:pPr>
            <w:r>
              <w:t xml:space="preserve">6</w:t>
            </w:r>
          </w:p>
        </w:tc>
      </w:tr>
      <w:tr>
        <w:tc>
          <w:tcPr>
            <w:tcW w:w="1800" w:type="dxa"/>
          </w:tcPr>
          <w:p>
            <w:pPr>
              <w:spacing w:after="0"/>
            </w:pPr>
            <w:r>
              <w:t xml:space="preserve">Standard</w:t>
            </w:r>
          </w:p>
        </w:tc>
        <w:tc>
          <w:tcPr>
            <w:tcW w:w="6880" w:type="dxa"/>
          </w:tcPr>
          <w:p>
            <w:pPr>
              <w:spacing w:after="0"/>
            </w:pPr>
            <w:r>
              <w:t xml:space="preserve">Most business processes: several roles, an approval or two, and records an auditor may ask for.</w:t>
            </w:r>
          </w:p>
        </w:tc>
        <w:tc>
          <w:tcPr>
            <w:tcW w:w="1400" w:type="dxa"/>
          </w:tcPr>
          <w:p>
            <w:pPr>
              <w:spacing w:after="0"/>
            </w:pPr>
            <w:r>
              <w:t xml:space="preserve">9</w:t>
            </w:r>
          </w:p>
        </w:tc>
      </w:tr>
      <w:tr>
        <w:tc>
          <w:tcPr>
            <w:tcW w:w="1800" w:type="dxa"/>
          </w:tcPr>
          <w:p>
            <w:pPr>
              <w:spacing w:after="0"/>
            </w:pPr>
            <w:r>
              <w:t xml:space="preserve">Regulated</w:t>
            </w:r>
          </w:p>
        </w:tc>
        <w:tc>
          <w:tcPr>
            <w:tcW w:w="6880" w:type="dxa"/>
          </w:tcPr>
          <w:p>
            <w:pPr>
              <w:spacing w:after="0"/>
            </w:pPr>
            <w:r>
              <w:t xml:space="preserve">Quality-managed, safety-critical or inspected work where deviations, training and signatures must be documented.</w:t>
            </w:r>
          </w:p>
        </w:tc>
        <w:tc>
          <w:tcPr>
            <w:tcW w:w="1400" w:type="dxa"/>
          </w:tcPr>
          <w:p>
            <w:pPr>
              <w:spacing w:after="0"/>
            </w:pPr>
            <w:r>
              <w:t xml:space="preserve">15</w:t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1"/>
      </w:pPr>
      <w:r>
        <w:t xml:space="preserve">The outline</w:t>
      </w:r>
    </w:p>
    <w:p>
      <w:pPr>
        <w:pStyle w:val="Heading2"/>
      </w:pPr>
      <w:r>
        <w:t xml:space="preserve">1. Document control  (Short, Standard, Regulated)</w:t>
      </w:r>
    </w:p>
    <w:p>
      <w:r>
        <w:t xml:space="preserve">Document number, version, owner, approver, effective date and next review date, so anyone holding a copy can tell whether it is the current one.</w:t>
      </w:r>
    </w:p>
    <w:p>
      <w:r>
        <w:t xml:space="preserve">• What number does this SOP get in your numbering scheme?</w:t>
      </w:r>
    </w:p>
    <w:p>
      <w:r>
        <w:t xml:space="preserve">• Who owns it, and who approved this version?</w:t>
      </w:r>
    </w:p>
    <w:p>
      <w:r>
        <w:t xml:space="preserve">• When does it take effect, and when is it next reviewed?</w:t>
      </w:r>
    </w:p>
    <w:p>
      <w:r>
        <w:rPr>
          <w:i/>
          <w:color w:val="666666"/>
        </w:rPr>
        <w:t xml:space="preserve">Your notes:</w:t>
      </w:r>
    </w:p>
    <w:p>
      <w:pPr>
        <w:pStyle w:val="Heading2"/>
      </w:pPr>
      <w:r>
        <w:t xml:space="preserve">2. Purpose  (Short, Standard, Regulated)</w:t>
      </w:r>
    </w:p>
    <w:p>
      <w:r>
        <w:t xml:space="preserve">One or two sentences on the result the procedure guarantees, written as an outcome rather than an activity.</w:t>
      </w:r>
    </w:p>
    <w:p>
      <w:r>
        <w:t xml:space="preserve">• What goes wrong if this is done badly or not at all?</w:t>
      </w:r>
    </w:p>
    <w:p>
      <w:r>
        <w:t xml:space="preserve">• What does done correctly look like?</w:t>
      </w:r>
    </w:p>
    <w:p>
      <w:r>
        <w:rPr>
          <w:i/>
          <w:color w:val="666666"/>
        </w:rPr>
        <w:t xml:space="preserve">Your notes:</w:t>
      </w:r>
    </w:p>
    <w:p>
      <w:pPr>
        <w:pStyle w:val="Heading2"/>
      </w:pPr>
      <w:r>
        <w:t xml:space="preserve">3. Scope  (Short, Standard, Regulated)</w:t>
      </w:r>
    </w:p>
    <w:p>
      <w:r>
        <w:t xml:space="preserve">Where the procedure starts and stops, which sites, products or teams it covers, and the cases it deliberately leaves to another procedure.</w:t>
      </w:r>
    </w:p>
    <w:p>
      <w:r>
        <w:t xml:space="preserve">• Which event starts the procedure, and which ends it?</w:t>
      </w:r>
    </w:p>
    <w:p>
      <w:r>
        <w:t xml:space="preserve">• Which locations, systems or teams are in and out?</w:t>
      </w:r>
    </w:p>
    <w:p>
      <w:r>
        <w:t xml:space="preserve">• Which similar cases follow a different SOP?</w:t>
      </w:r>
    </w:p>
    <w:p>
      <w:r>
        <w:rPr>
          <w:i/>
          <w:color w:val="666666"/>
        </w:rPr>
        <w:t xml:space="preserve">Your notes:</w:t>
      </w:r>
    </w:p>
    <w:p>
      <w:pPr>
        <w:pStyle w:val="Heading2"/>
      </w:pPr>
      <w:r>
        <w:t xml:space="preserve">4. Definitions and abbreviations  (Regulated)</w:t>
      </w:r>
    </w:p>
    <w:p>
      <w:r>
        <w:t xml:space="preserve">Terms a new starter or an auditor could misread, defined once so every step uses them the same way.</w:t>
      </w:r>
    </w:p>
    <w:p>
      <w:r>
        <w:t xml:space="preserve">• Which words have a special meaning here?</w:t>
      </w:r>
    </w:p>
    <w:p>
      <w:r>
        <w:t xml:space="preserve">• Which abbreviations appear in the steps?</w:t>
      </w:r>
    </w:p>
    <w:p>
      <w:r>
        <w:rPr>
          <w:i/>
          <w:color w:val="666666"/>
        </w:rPr>
        <w:t xml:space="preserve">Your notes:</w:t>
      </w:r>
    </w:p>
    <w:p>
      <w:pPr>
        <w:pStyle w:val="Heading2"/>
      </w:pPr>
      <w:r>
        <w:t xml:space="preserve">5. References  (Standard, Regulated)</w:t>
      </w:r>
    </w:p>
    <w:p>
      <w:r>
        <w:t xml:space="preserve">The related SOPs, forms, system guides, policies and external requirements a reader needs open while doing the work.</w:t>
      </w:r>
    </w:p>
    <w:p>
      <w:r>
        <w:t xml:space="preserve">• Which forms or system screens are used?</w:t>
      </w:r>
    </w:p>
    <w:p>
      <w:r>
        <w:t xml:space="preserve">• Which other SOPs hand work to this one or receive work from it?</w:t>
      </w:r>
    </w:p>
    <w:p>
      <w:r>
        <w:t xml:space="preserve">• Which law, regulation or customer contract sets a requirement here?</w:t>
      </w:r>
    </w:p>
    <w:p>
      <w:r>
        <w:rPr>
          <w:i/>
          <w:color w:val="666666"/>
        </w:rPr>
        <w:t xml:space="preserve">Your notes:</w:t>
      </w:r>
    </w:p>
    <w:p>
      <w:pPr>
        <w:pStyle w:val="Heading2"/>
      </w:pPr>
      <w:r>
        <w:t xml:space="preserve">6. Roles and responsibilities  (Standard, Regulated)</w:t>
      </w:r>
    </w:p>
    <w:p>
      <w:r>
        <w:t xml:space="preserve">Every role that acts in the procedure, by job title rather than by name, with what each one is accountable for.</w:t>
      </w:r>
    </w:p>
    <w:p>
      <w:r>
        <w:t xml:space="preserve">• Who performs each step?</w:t>
      </w:r>
    </w:p>
    <w:p>
      <w:r>
        <w:t xml:space="preserve">• Who approves, and who checks?</w:t>
      </w:r>
    </w:p>
    <w:p>
      <w:r>
        <w:t xml:space="preserve">• Who is the backup when the usual person is away?</w:t>
      </w:r>
    </w:p>
    <w:p>
      <w:r>
        <w:rPr>
          <w:i/>
          <w:color w:val="666666"/>
        </w:rPr>
        <w:t xml:space="preserve">Your notes:</w:t>
      </w:r>
    </w:p>
    <w:p>
      <w:pPr>
        <w:pStyle w:val="Heading2"/>
      </w:pPr>
      <w:r>
        <w:t xml:space="preserve">7. Safety and precautions  (Regulated)</w:t>
      </w:r>
    </w:p>
    <w:p>
      <w:r>
        <w:t xml:space="preserve">Hazards, required protective equipment and the conditions under which the person must stop and escalate rather than continue.</w:t>
      </w:r>
    </w:p>
    <w:p>
      <w:r>
        <w:t xml:space="preserve">• What can injure someone, damage equipment or corrupt data here?</w:t>
      </w:r>
    </w:p>
    <w:p>
      <w:r>
        <w:t xml:space="preserve">• What protective equipment or access is required?</w:t>
      </w:r>
    </w:p>
    <w:p>
      <w:r>
        <w:t xml:space="preserve">• When must the person stop work, and whom do they tell?</w:t>
      </w:r>
    </w:p>
    <w:p>
      <w:r>
        <w:rPr>
          <w:i/>
          <w:color w:val="666666"/>
        </w:rPr>
        <w:t xml:space="preserve">Your notes:</w:t>
      </w:r>
    </w:p>
    <w:p>
      <w:pPr>
        <w:pStyle w:val="Heading2"/>
      </w:pPr>
      <w:r>
        <w:t xml:space="preserve">8. Equipment, materials and systems  (Regulated)</w:t>
      </w:r>
    </w:p>
    <w:p>
      <w:r>
        <w:t xml:space="preserve">The tools, materials, software and settings needed, with what to check before use.</w:t>
      </w:r>
    </w:p>
    <w:p>
      <w:r>
        <w:t xml:space="preserve">• Which equipment or system is used, and which version or model?</w:t>
      </w:r>
    </w:p>
    <w:p>
      <w:r>
        <w:t xml:space="preserve">• What must be checked or calibrated before starting?</w:t>
      </w:r>
    </w:p>
    <w:p>
      <w:r>
        <w:rPr>
          <w:i/>
          <w:color w:val="666666"/>
        </w:rPr>
        <w:t xml:space="preserve">Your notes:</w:t>
      </w:r>
    </w:p>
    <w:p>
      <w:pPr>
        <w:pStyle w:val="Heading2"/>
      </w:pPr>
      <w:r>
        <w:t xml:space="preserve">9. Procedure  (Short, Standard, Regulated)</w:t>
      </w:r>
    </w:p>
    <w:p>
      <w:r>
        <w:t xml:space="preserve">Numbered steps in the order they happen, each one action that starts with a verb and names the role doing it, with the deadline, threshold or system in the step itself.</w:t>
      </w:r>
    </w:p>
    <w:p>
      <w:r>
        <w:t xml:space="preserve">• What is the first action, and who takes it?</w:t>
      </w:r>
    </w:p>
    <w:p>
      <w:r>
        <w:t xml:space="preserve">• Where does the work wait for an approval or a decision?</w:t>
      </w:r>
    </w:p>
    <w:p>
      <w:r>
        <w:t xml:space="preserve">• What numbers (amounts, times, limits) decide the next step?</w:t>
      </w:r>
    </w:p>
    <w:p>
      <w:r>
        <w:rPr>
          <w:i/>
          <w:color w:val="666666"/>
        </w:rPr>
        <w:t xml:space="preserve">Your notes:</w:t>
      </w:r>
    </w:p>
    <w:p>
      <w:pPr>
        <w:pStyle w:val="Heading2"/>
      </w:pPr>
      <w:r>
        <w:t xml:space="preserve">10. Deviations  (Regulated)</w:t>
      </w:r>
    </w:p>
    <w:p>
      <w:r>
        <w:t xml:space="preserve">What to do when the procedure cannot be followed: who may approve a planned deviation in advance, and how an unplanned one is recorded and investigated.</w:t>
      </w:r>
    </w:p>
    <w:p>
      <w:r>
        <w:t xml:space="preserve">• Who can approve doing it differently, in advance?</w:t>
      </w:r>
    </w:p>
    <w:p>
      <w:r>
        <w:t xml:space="preserve">• How is an unplanned departure recorded, and by when?</w:t>
      </w:r>
    </w:p>
    <w:p>
      <w:r>
        <w:rPr>
          <w:i/>
          <w:color w:val="666666"/>
        </w:rPr>
        <w:t xml:space="preserve">Your notes:</w:t>
      </w:r>
    </w:p>
    <w:p>
      <w:pPr>
        <w:pStyle w:val="Heading2"/>
      </w:pPr>
      <w:r>
        <w:t xml:space="preserve">11. Controls and checks  (Standard, Regulated)</w:t>
      </w:r>
    </w:p>
    <w:p>
      <w:r>
        <w:t xml:space="preserve">The checks that stop mistakes and fraud, such as approvals, segregation of duties, reconciliations and second-person reviews, with who performs each.</w:t>
      </w:r>
    </w:p>
    <w:p>
      <w:r>
        <w:t xml:space="preserve">• What single error would hurt most, and what catches it?</w:t>
      </w:r>
    </w:p>
    <w:p>
      <w:r>
        <w:t xml:space="preserve">• Which step must never be done by the same person who did the previous one?</w:t>
      </w:r>
    </w:p>
    <w:p>
      <w:r>
        <w:rPr>
          <w:i/>
          <w:color w:val="666666"/>
        </w:rPr>
        <w:t xml:space="preserve">Your notes:</w:t>
      </w:r>
    </w:p>
    <w:p>
      <w:pPr>
        <w:pStyle w:val="Heading2"/>
      </w:pPr>
      <w:r>
        <w:t xml:space="preserve">12. Records  (Short, Standard, Regulated)</w:t>
      </w:r>
    </w:p>
    <w:p>
      <w:r>
        <w:t xml:space="preserve">The evidence the procedure leaves behind, where each record lives and how long it is kept.</w:t>
      </w:r>
    </w:p>
    <w:p>
      <w:r>
        <w:t xml:space="preserve">• What would prove to an auditor that each step happened?</w:t>
      </w:r>
    </w:p>
    <w:p>
      <w:r>
        <w:t xml:space="preserve">• Where is it stored, and for how long?</w:t>
      </w:r>
    </w:p>
    <w:p>
      <w:r>
        <w:rPr>
          <w:i/>
          <w:color w:val="666666"/>
        </w:rPr>
        <w:t xml:space="preserve">Your notes:</w:t>
      </w:r>
    </w:p>
    <w:p>
      <w:pPr>
        <w:pStyle w:val="Heading2"/>
      </w:pPr>
      <w:r>
        <w:t xml:space="preserve">13. Training  (Regulated)</w:t>
      </w:r>
    </w:p>
    <w:p>
      <w:r>
        <w:t xml:space="preserve">Who must be trained before doing the work, how competence is confirmed and when retraining is due.</w:t>
      </w:r>
    </w:p>
    <w:p>
      <w:r>
        <w:t xml:space="preserve">• Who needs training before they may perform the steps?</w:t>
      </w:r>
    </w:p>
    <w:p>
      <w:r>
        <w:t xml:space="preserve">• How is competence shown, and recorded?</w:t>
      </w:r>
    </w:p>
    <w:p>
      <w:r>
        <w:rPr>
          <w:i/>
          <w:color w:val="666666"/>
        </w:rPr>
        <w:t xml:space="preserve">Your notes:</w:t>
      </w:r>
    </w:p>
    <w:p>
      <w:pPr>
        <w:pStyle w:val="Heading2"/>
      </w:pPr>
      <w:r>
        <w:t xml:space="preserve">14. Revision history  (Short, Standard, Regulated)</w:t>
      </w:r>
    </w:p>
    <w:p>
      <w:r>
        <w:t xml:space="preserve">Version, date, a one-line description of what changed and who approved it, newest last.</w:t>
      </w:r>
    </w:p>
    <w:p>
      <w:r>
        <w:t xml:space="preserve">• What changed in this version, and why?</w:t>
      </w:r>
    </w:p>
    <w:p>
      <w:r>
        <w:t xml:space="preserve">• Who approved it?</w:t>
      </w:r>
    </w:p>
    <w:p>
      <w:r>
        <w:rPr>
          <w:i/>
          <w:color w:val="666666"/>
        </w:rPr>
        <w:t xml:space="preserve">Your notes:</w:t>
      </w:r>
    </w:p>
    <w:p>
      <w:pPr>
        <w:pStyle w:val="Heading2"/>
      </w:pPr>
      <w:r>
        <w:t xml:space="preserve">15. Approval signatures  (Regulated)</w:t>
      </w:r>
    </w:p>
    <w:p>
      <w:r>
        <w:t xml:space="preserve">Names, roles, signatures and dates of the people who prepared, reviewed and approved this version.</w:t>
      </w:r>
    </w:p>
    <w:p>
      <w:r>
        <w:t xml:space="preserve">• Who prepared, reviewed and approved this version?</w:t>
      </w:r>
    </w:p>
    <w:p>
      <w:r>
        <w:rPr>
          <w:i/>
          <w:color w:val="666666"/>
        </w:rPr>
        <w:t xml:space="preserve">Your notes:</w:t>
      </w:r>
    </w:p>
    <w:p>
      <w:pPr>
        <w:pStyle w:val="Small"/>
      </w:pPr>
      <w:r>
        <w:t xml:space="preserve">Free outline from soptemplatekit.com.</w:t>
      </w:r>
    </w:p>
    <w:sectPr>
      <w:pgSz w:w="12240" w:h="15840"/>
      <w:pgMar w:top="1080" w:right="1080" w:bottom="1080" w:left="108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1"/>
        <w:szCs w:val="21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60"/>
    </w:pPr>
    <w:rPr>
      <w:b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00" w:after="80"/>
      <w:outlineLvl w:val="1"/>
    </w:pPr>
    <w:rPr>
      <w:b/>
      <w:sz w:val="24"/>
      <w:szCs w:val="24"/>
    </w:rPr>
  </w:style>
  <w:style w:type="paragraph" w:styleId="Small">
    <w:name w:val="Small"/>
    <w:basedOn w:val="Normal"/>
    <w:qFormat/>
    <w:rPr>
      <w:color w:val="555555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SOP outline template</dc:title>
  <dc:creator>SOP Template Kit (soptemplatekit.com)</dc:creator>
  <dcterms:created xsi:type="dcterms:W3CDTF">2026-09-28T12:00:00Z</dcterms:created>
</cp:coreProperties>
</file>